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47" w:rsidRPr="00544A5A" w:rsidRDefault="00632947" w:rsidP="006329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44A5A">
        <w:rPr>
          <w:rFonts w:ascii="Times New Roman" w:eastAsia="Calibri" w:hAnsi="Times New Roman" w:cs="Times New Roman"/>
        </w:rPr>
        <w:t>Министерство культуры, печати и по делам национальностей</w:t>
      </w:r>
    </w:p>
    <w:p w:rsidR="00632947" w:rsidRPr="00544A5A" w:rsidRDefault="00632947" w:rsidP="00632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44A5A">
        <w:rPr>
          <w:rFonts w:ascii="Times New Roman" w:eastAsia="Calibri" w:hAnsi="Times New Roman" w:cs="Times New Roman"/>
        </w:rPr>
        <w:t>Отдел культуры администрации городского округа «Город Волжск»</w:t>
      </w:r>
    </w:p>
    <w:p w:rsidR="00632947" w:rsidRPr="00544A5A" w:rsidRDefault="00632947" w:rsidP="00632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47" w:rsidRPr="00544A5A" w:rsidRDefault="00632947" w:rsidP="00632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A5A">
        <w:rPr>
          <w:rFonts w:ascii="Times New Roman" w:eastAsia="Calibri" w:hAnsi="Times New Roman" w:cs="Times New Roman"/>
          <w:b/>
          <w:sz w:val="28"/>
          <w:szCs w:val="28"/>
        </w:rPr>
        <w:t>Публичный доклад</w:t>
      </w:r>
    </w:p>
    <w:p w:rsidR="00632947" w:rsidRPr="00544A5A" w:rsidRDefault="00632947" w:rsidP="00632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A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образовательное учреждение дополнительного образования детей «Детская художественная школа </w:t>
      </w:r>
      <w:proofErr w:type="spellStart"/>
      <w:r w:rsidRPr="00544A5A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544A5A">
        <w:rPr>
          <w:rFonts w:ascii="Times New Roman" w:eastAsia="Calibri" w:hAnsi="Times New Roman" w:cs="Times New Roman"/>
          <w:b/>
          <w:sz w:val="28"/>
          <w:szCs w:val="28"/>
        </w:rPr>
        <w:t>.В</w:t>
      </w:r>
      <w:proofErr w:type="gramEnd"/>
      <w:r w:rsidRPr="00544A5A">
        <w:rPr>
          <w:rFonts w:ascii="Times New Roman" w:eastAsia="Calibri" w:hAnsi="Times New Roman" w:cs="Times New Roman"/>
          <w:b/>
          <w:sz w:val="28"/>
          <w:szCs w:val="28"/>
        </w:rPr>
        <w:t>олжска</w:t>
      </w:r>
      <w:proofErr w:type="spellEnd"/>
      <w:r w:rsidRPr="00544A5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32947" w:rsidRPr="00544A5A" w:rsidRDefault="00632947" w:rsidP="006329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A5A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 w:rsidR="001B1C7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44A5A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1B1C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44A5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32947" w:rsidRDefault="00632947" w:rsidP="006329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eastAsia="Calibri" w:hAnsi="Times New Roman" w:cs="Times New Roman"/>
          <w:b/>
          <w:sz w:val="28"/>
          <w:szCs w:val="28"/>
        </w:rPr>
        <w:t>Информационная справка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DD">
        <w:rPr>
          <w:rFonts w:ascii="Times New Roman" w:hAnsi="Times New Roman" w:cs="Times New Roman"/>
          <w:sz w:val="28"/>
          <w:szCs w:val="28"/>
        </w:rPr>
        <w:t>Художественное образование занимает сегодня прочное</w:t>
      </w:r>
      <w:r>
        <w:rPr>
          <w:rFonts w:ascii="Times New Roman" w:hAnsi="Times New Roman" w:cs="Times New Roman"/>
          <w:sz w:val="28"/>
          <w:szCs w:val="28"/>
        </w:rPr>
        <w:t xml:space="preserve"> и значительное место в удовлетворении образовательных потребностей личности, общества, государства. Оно призвано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формированию творческой личности, понимающей произведения искусства, обладающей художественным вкусом, но и выработать профессиональные знания умения и навыки. 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художественное образование является важным этапом социально-профессионального становления личности. С него начинается путь формирования творца, оно закладывает азы профессионального мастерства, содействует развитию духовного, нравственного и гражданского потенциала молодого художника.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основана в 1966 году решением Исполкома городского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олжска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 школы Акимов Владимир Сергеевич, преподаватель высшей категории.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 году было выделено новое типовое здание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д.4. </w:t>
      </w:r>
      <w:r w:rsidR="008A7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большего удобства жителей города в разных микрорайонах открыты еще два здания школы: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1995 году решением Исполкома городского совета выделено одно здание в микрорайоне «Машиностроитель»;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1997 году решением Администрации города было выделено одно здание в микрорайоне «Заря».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школе обучается 260 человек, это 24 класса. Работает 1</w:t>
      </w:r>
      <w:r w:rsidR="001B1C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="001B1C7E">
        <w:rPr>
          <w:rFonts w:ascii="Times New Roman" w:hAnsi="Times New Roman" w:cs="Times New Roman"/>
          <w:sz w:val="28"/>
          <w:szCs w:val="28"/>
        </w:rPr>
        <w:t>с высшим 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из них – 6 преподавателей с высшей квалификационной категорией, 2 преподавателя с первой квалификационной категорией, </w:t>
      </w:r>
      <w:r w:rsidR="001B1C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со второй квалификационной категорией.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октября 2007 года Министерство культуры, печати и по делам национальностей Республики Марий Эл продлило на 5 лет художественной школе лицензию на право осуществления образовательной деятельности. 27 мая 2009 получено Свидетельство о государственной аккредитации. За педагогическое мастерство, успехи в обучении и воспитании подрастающего поколения, многолетний творческий поиск школе присвоена в 2009 году высшая квалификационная категория.</w:t>
      </w:r>
    </w:p>
    <w:p w:rsidR="00632947" w:rsidRDefault="001B1C7E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 2012  года Министерством образования и науки Республики Ма</w:t>
      </w:r>
      <w:r w:rsidR="006516CC">
        <w:rPr>
          <w:rFonts w:ascii="Times New Roman" w:hAnsi="Times New Roman" w:cs="Times New Roman"/>
          <w:sz w:val="28"/>
          <w:szCs w:val="28"/>
        </w:rPr>
        <w:t xml:space="preserve">рий Эл выдана лицензия на </w:t>
      </w:r>
      <w:proofErr w:type="gramStart"/>
      <w:r w:rsidR="006516CC">
        <w:rPr>
          <w:rFonts w:ascii="Times New Roman" w:hAnsi="Times New Roman" w:cs="Times New Roman"/>
          <w:sz w:val="28"/>
          <w:szCs w:val="28"/>
        </w:rPr>
        <w:t xml:space="preserve">право  </w:t>
      </w:r>
      <w:r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 образовательной программе: «Дополнительное образование детей (изобразительное искусство)</w:t>
      </w:r>
      <w:r w:rsidR="006516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C7E" w:rsidRDefault="001B1C7E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ноября 2012 г. Министерством образования и науки Республики Марий выдана лицензия на право осуществления образовательной деятельности по следующим образовательным программам:</w:t>
      </w:r>
    </w:p>
    <w:p w:rsidR="001B1C7E" w:rsidRDefault="001B1C7E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Дополнительная общеобразовательная программа</w:t>
      </w:r>
      <w:r w:rsidR="0065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1B1C7E" w:rsidRDefault="001B1C7E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Дополнительная предпрофессиональная</w:t>
      </w:r>
      <w:r w:rsidR="006516CC">
        <w:rPr>
          <w:rFonts w:ascii="Times New Roman" w:hAnsi="Times New Roman" w:cs="Times New Roman"/>
          <w:sz w:val="28"/>
          <w:szCs w:val="28"/>
        </w:rPr>
        <w:t xml:space="preserve"> образовательная программ в области изобразительного искусства: «Живопись». 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Волжская художественная школа является бюджетным учреждением предпрофессионального дополнительного образования детей. Дополнительное образование – это путь к профессиональному и общехудожественному развитию личности с детского возраста. Обучение в школе создает возможность реализации творческих способностей детей и подростков. Задачи современного дополнительного образования – обучить подрастающее поколение азам классического искусства и создать условия поиска новых путей в художественно-эстетическом направлении, в частности через современное искусство, дизайн и народные промыслы. Наша школа дает начальное академическое художественное образование – это процесс получения знаний и умений, накопленных веками, способствующий приобретению опыта классического искусства, понимание другого человека через различные культурные смыслы.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является ступенью к профессиональному образованию. Многие наши выпускники закончили средние и высшие учебные заведения и работают по профилю.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Многие учатся в настоящее время в художественных училищах, художественных институтах городов Йошкар-Ола, Казань, Чебоксары, Лениногорск, Москва, а также академии художеств городов Казань, Иваново, Львов, Нижний Новгород, Красноярск, Москва, Санкт-Петербург, в университете города Владимир.</w:t>
      </w:r>
      <w:proofErr w:type="gramEnd"/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художественной школе рады всем детям и взрослым. Несколько лет творчески и активно работает объединение самодеятельных художников «Палитра».</w:t>
      </w:r>
    </w:p>
    <w:p w:rsidR="004A70F2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школе ведется в групповой форме по предметам: рисунок, живопись, композиция, декоративно-прикладное искусство, история искусства</w:t>
      </w:r>
      <w:r w:rsidR="005E7AD1">
        <w:rPr>
          <w:rFonts w:ascii="Times New Roman" w:hAnsi="Times New Roman" w:cs="Times New Roman"/>
          <w:sz w:val="28"/>
          <w:szCs w:val="28"/>
        </w:rPr>
        <w:t>, пленэр.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AD1">
        <w:rPr>
          <w:rFonts w:ascii="Times New Roman" w:hAnsi="Times New Roman" w:cs="Times New Roman"/>
          <w:sz w:val="28"/>
          <w:szCs w:val="28"/>
        </w:rPr>
        <w:t>По дополнительной предпрофессиональной общеобразовательной программе в области изобразительного искусства: «Живопись» - предметы: рисунок, живопись, станковая композиция, графическая композиция, прикладная композиция, беседа об искусстве, история изобразительного искусства, пленэ</w:t>
      </w:r>
      <w:r w:rsidR="004A70F2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на базе центральной школы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д.4, в зданиях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10а 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ул.Воложка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2а. 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класс дети принимаются с 10 лет. </w:t>
      </w:r>
    </w:p>
    <w:p w:rsidR="00632947" w:rsidRDefault="00632947" w:rsidP="004A70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 высокий уровень преподавательской работы. Наши ученики всегда занимают призовые места на конкурсах различного уровня. </w:t>
      </w:r>
    </w:p>
    <w:p w:rsidR="00F879CF" w:rsidRDefault="00F879CF" w:rsidP="00632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79CF" w:rsidRDefault="00F879CF" w:rsidP="00632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632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701"/>
        <w:gridCol w:w="1134"/>
        <w:gridCol w:w="2268"/>
      </w:tblGrid>
      <w:tr w:rsidR="00A9766B" w:rsidRPr="00A9766B" w:rsidTr="00A9766B">
        <w:trPr>
          <w:trHeight w:val="300"/>
        </w:trPr>
        <w:tc>
          <w:tcPr>
            <w:tcW w:w="1843" w:type="dxa"/>
            <w:noWrap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ФИО участника конкурса</w:t>
            </w:r>
          </w:p>
        </w:tc>
        <w:tc>
          <w:tcPr>
            <w:tcW w:w="2126" w:type="dxa"/>
            <w:noWrap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Название конкурса, значение</w:t>
            </w:r>
          </w:p>
        </w:tc>
        <w:tc>
          <w:tcPr>
            <w:tcW w:w="1985" w:type="dxa"/>
            <w:noWrap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1701" w:type="dxa"/>
            <w:noWrap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134" w:type="dxa"/>
            <w:noWrap/>
            <w:hideMark/>
          </w:tcPr>
          <w:p w:rsid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Степень 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лауреа</w:t>
            </w:r>
            <w:proofErr w:type="spellEnd"/>
          </w:p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тства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диплома</w:t>
            </w:r>
          </w:p>
        </w:tc>
        <w:tc>
          <w:tcPr>
            <w:tcW w:w="2268" w:type="dxa"/>
            <w:noWrap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ФИО преподавателя</w:t>
            </w:r>
          </w:p>
        </w:tc>
      </w:tr>
      <w:tr w:rsidR="00A9766B" w:rsidRPr="00A9766B" w:rsidTr="00A9766B">
        <w:trPr>
          <w:trHeight w:val="6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Спирина Н.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"Женский образ"      Городской конкурс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.В</w:t>
            </w:r>
            <w:proofErr w:type="gram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олжск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ДХШ 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г.Волжска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"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11.12.2012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Пеньковских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Воробьева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Буранова В.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Зайцева Е.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Астраханцева Ю.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Ипатова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Борисова С.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Карасев Ю.В.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Арсентьева</w:t>
            </w: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Карасев Ю.В.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Валькова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Т.А.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Шуршева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Т.А.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Артюшкина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Щербакова Н.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Кашапова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Н.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Матвеева Л.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 место 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Олюлин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Н.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Карасев Ю.В.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Гужина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Николаева О.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Шокина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9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Веревочкина</w:t>
            </w:r>
            <w:proofErr w:type="spellEnd"/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</w:t>
            </w:r>
            <w:proofErr w:type="gramEnd"/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"Красота Божьего Мира "Восьмой Международный конкурс детского творчества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осква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Храм "Спаса на крови"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28.11.2012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Волкова Т.В.</w:t>
            </w:r>
          </w:p>
        </w:tc>
      </w:tr>
      <w:tr w:rsidR="00A9766B" w:rsidRPr="00A9766B" w:rsidTr="00A9766B">
        <w:trPr>
          <w:trHeight w:val="12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Зайцева Е.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Тематический натюрморт (400 лет Дому Романовых, 1150 лет Славянской письменности"    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Внутришкольный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конкурс</w:t>
            </w:r>
            <w:proofErr w:type="gramEnd"/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.В</w:t>
            </w:r>
            <w:proofErr w:type="gram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олжск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ДХШ 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г.Волжска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"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18.12.2012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Буранова В.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 место 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Чумакова И.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Ипатова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Романова К.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Артюшкина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Астраханцева Ю.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Егорова К.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Николаева О.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Сафиуллина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Епифанова Т.А.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Малинин С.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Карасев Ю.В.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Касымова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Т.Ф.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Буркова Л.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Т.Ф.</w:t>
            </w:r>
          </w:p>
        </w:tc>
      </w:tr>
      <w:tr w:rsidR="00A9766B" w:rsidRPr="00A9766B" w:rsidTr="00A9766B">
        <w:trPr>
          <w:trHeight w:val="12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Романова К.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Тематический натюрморт (400 лет Дому Романовых, 1150 лет Славянской письменности"    Республиканский конкурс</w:t>
            </w:r>
            <w:proofErr w:type="gramEnd"/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.И</w:t>
            </w:r>
            <w:proofErr w:type="gram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ошкар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-Ола, ОПЦ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14-15 января 2013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Ипатова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Зайцева Е.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Буркова Л.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Т.А.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Григорьева М.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Карасев Ю.В.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Чумакова И.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Сафиуллина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Епифанова Т.А.</w:t>
            </w:r>
          </w:p>
        </w:tc>
      </w:tr>
      <w:tr w:rsidR="00A9766B" w:rsidRPr="00A9766B" w:rsidTr="00A9766B">
        <w:trPr>
          <w:trHeight w:val="9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Буркова Л.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"Спорт"    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Внутришкольный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конкурс по предмету "Композиция"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.В</w:t>
            </w:r>
            <w:proofErr w:type="gram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олжск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ДХШ 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г.Волжска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"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26.03.2013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Зайцева Е.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Чернышов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Буркова Л.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Т.А.</w:t>
            </w:r>
          </w:p>
        </w:tc>
      </w:tr>
      <w:tr w:rsidR="00A9766B" w:rsidRPr="00A9766B" w:rsidTr="00A9766B">
        <w:trPr>
          <w:trHeight w:val="9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Александрова П.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Межрегиональный конкурс для </w:t>
            </w: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учащихсся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ДХШ и ДШИ по предмету "Композиция"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.Й</w:t>
            </w:r>
            <w:proofErr w:type="gram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ошкар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-Ола,  Художественное училище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31.03.2013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Волкова Т.В.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Пенковских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Дмитриева А.И.</w:t>
            </w:r>
          </w:p>
        </w:tc>
      </w:tr>
      <w:tr w:rsidR="00A9766B" w:rsidRPr="00A9766B" w:rsidTr="00A9766B">
        <w:trPr>
          <w:trHeight w:val="3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Буркова Л.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гран-при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Т.А.</w:t>
            </w:r>
          </w:p>
        </w:tc>
      </w:tr>
      <w:tr w:rsidR="00A9766B" w:rsidRPr="00A9766B" w:rsidTr="00A9766B">
        <w:trPr>
          <w:trHeight w:val="9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Царев И.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"От идеи до модели" Городской конкурс-выставка стендовых моделей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 "Отдел образования  администрации городского округа "Город Волжск"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апрель</w:t>
            </w:r>
          </w:p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Ахметзянова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Л.Н.</w:t>
            </w:r>
          </w:p>
        </w:tc>
      </w:tr>
      <w:tr w:rsidR="00A9766B" w:rsidRPr="00A9766B" w:rsidTr="00A9766B">
        <w:trPr>
          <w:trHeight w:val="900"/>
        </w:trPr>
        <w:tc>
          <w:tcPr>
            <w:tcW w:w="1843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Буркова Л.</w:t>
            </w:r>
          </w:p>
        </w:tc>
        <w:tc>
          <w:tcPr>
            <w:tcW w:w="2126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Молодые таланты Республики Марий Эл"  Восьмой Всероссийский конкурс</w:t>
            </w:r>
          </w:p>
        </w:tc>
        <w:tc>
          <w:tcPr>
            <w:tcW w:w="1985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Учебно-методический Центр "Камертон"</w:t>
            </w:r>
          </w:p>
        </w:tc>
        <w:tc>
          <w:tcPr>
            <w:tcW w:w="1701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21.04.2013</w:t>
            </w:r>
          </w:p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Диплом 3 степени</w:t>
            </w:r>
          </w:p>
        </w:tc>
        <w:tc>
          <w:tcPr>
            <w:tcW w:w="2268" w:type="dxa"/>
            <w:hideMark/>
          </w:tcPr>
          <w:p w:rsidR="00A9766B" w:rsidRPr="00A9766B" w:rsidRDefault="00A9766B" w:rsidP="00A9766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Шебуняева</w:t>
            </w:r>
            <w:proofErr w:type="spellEnd"/>
            <w:r w:rsidRPr="00A976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Т.А.</w:t>
            </w:r>
          </w:p>
        </w:tc>
      </w:tr>
    </w:tbl>
    <w:p w:rsidR="00A9766B" w:rsidRPr="00A9766B" w:rsidRDefault="00A9766B" w:rsidP="00A9766B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124F7" w:rsidRDefault="00B124F7" w:rsidP="00632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632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322" w:rsidRDefault="00093322" w:rsidP="00794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532" w:rsidRPr="00794532" w:rsidRDefault="00794532" w:rsidP="00794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532">
        <w:rPr>
          <w:rFonts w:ascii="Times New Roman" w:eastAsia="Calibri" w:hAnsi="Times New Roman" w:cs="Times New Roman"/>
          <w:b/>
          <w:sz w:val="28"/>
          <w:szCs w:val="28"/>
        </w:rPr>
        <w:t>Просветительская деятельность</w:t>
      </w:r>
    </w:p>
    <w:p w:rsidR="00D44D9B" w:rsidRDefault="00D44D9B" w:rsidP="006329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1554"/>
        <w:gridCol w:w="2698"/>
        <w:gridCol w:w="1135"/>
      </w:tblGrid>
      <w:tr w:rsidR="00794532" w:rsidRPr="00794532" w:rsidTr="008E345E">
        <w:trPr>
          <w:trHeight w:val="600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 w:rsidP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постоянно действующих лекториев, детских филармоний, передвижны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794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выставок и т.д. (наименование и круг участников)</w:t>
            </w:r>
          </w:p>
        </w:tc>
      </w:tr>
      <w:tr w:rsidR="00794532" w:rsidRPr="00794532" w:rsidTr="008E345E">
        <w:trPr>
          <w:trHeight w:val="2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самодеятельных художников "Палитра"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ДХШ, СОШ и жители города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Выставочный зал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 w:rsidP="008E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r w:rsidR="008E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Персональная выставка преподавателя ДХШ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Шебуняевой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 "Натюрморт"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СОШ, 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Фойе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794532" w:rsidRPr="00794532" w:rsidTr="008E345E">
        <w:trPr>
          <w:trHeight w:val="52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преподавателей ДХШ ко "Дню пожилого человека"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ЦКиД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"Звездный"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794532" w:rsidRPr="00794532" w:rsidTr="008E345E">
        <w:trPr>
          <w:trHeight w:val="13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работ учащихся ДХШ "Земля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Онара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Читатели, учащиеся СОШ, 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библиотека, филиал № 2, Филиал № 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ноябрь</w:t>
            </w:r>
          </w:p>
        </w:tc>
      </w:tr>
      <w:tr w:rsidR="00794532" w:rsidRPr="00794532" w:rsidTr="008E345E">
        <w:trPr>
          <w:trHeight w:val="7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учащихся участников конкурса "Женский образ"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ДХШ, СОШ, родители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№ 9,      Храм "Всех скорбящих радость",  Выставочный зал ДХШ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учащихся на тему "Рождественская сказка"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СОШ, 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Бибилиотеки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ДК "Молодежный Центр",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ЦКиД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"Звездный"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Персональная выставка работ преподавателей ДХШ 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.Й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ошкар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-Олы  Марии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Клюкиной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ДХШ, 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Выставочный зал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учащихся - победителей республиканского конкурса "Тематический натюрморт"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СОШ, 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Выставочный зал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январь, февраль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работы: "Встреча учащихся с преподавателями Йошкар-Олинского художественного училища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ДХШ, преподаватели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Выставочный зал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794532" w:rsidRPr="00794532" w:rsidTr="008E345E">
        <w:trPr>
          <w:trHeight w:val="15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Персональная выставка работ преподавателя Художественного училища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.Й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ошкар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-Олы Алексеева А.С.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ДХШ, СОШ, ГОУ "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Промышленно-строит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колледж"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Выставочный зал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 апрель</w:t>
            </w:r>
          </w:p>
        </w:tc>
      </w:tr>
      <w:tr w:rsidR="00794532" w:rsidRPr="00794532" w:rsidTr="008E345E">
        <w:trPr>
          <w:trHeight w:val="13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русском изобразительном искусстве "Золотой век"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города, директора СОШ, Отдел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Выставочный зал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794532" w:rsidRPr="00794532" w:rsidTr="008E345E">
        <w:trPr>
          <w:trHeight w:val="13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учащихся ДХШ ко "Дню Победы"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Читатели, учащиеся СОШ, 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Школы города,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бибилиотеки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ДК "Молодежный Центр",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ЦКиД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"Звездный"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учащихся с объявлением по набору учащихся в 1 класс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4-5 классов СОШ, родители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города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 мая</w:t>
            </w:r>
          </w:p>
        </w:tc>
      </w:tr>
      <w:tr w:rsidR="00794532" w:rsidRPr="00794532" w:rsidTr="008E345E">
        <w:trPr>
          <w:trHeight w:val="52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учащихся и преподавателей на тему: "Наш город" (Ко Дню города)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Жители города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 Культуры и Досуга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июля</w:t>
            </w:r>
          </w:p>
        </w:tc>
      </w:tr>
      <w:tr w:rsidR="00794532" w:rsidRPr="00794532" w:rsidTr="008E345E">
        <w:trPr>
          <w:trHeight w:val="6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532" w:rsidRPr="00794532" w:rsidTr="008E345E">
        <w:trPr>
          <w:trHeight w:val="26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5E" w:rsidRDefault="00794532" w:rsidP="008E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Наиболее значимые концертно-выставочные мероприятия за уч. год </w:t>
            </w:r>
          </w:p>
          <w:p w:rsidR="00794532" w:rsidRPr="00794532" w:rsidRDefault="00794532" w:rsidP="008E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(юбилеи, праздники, встречи и т.д.) </w:t>
            </w:r>
          </w:p>
        </w:tc>
      </w:tr>
      <w:tr w:rsidR="00794532" w:rsidRPr="00794532" w:rsidTr="008E345E">
        <w:trPr>
          <w:trHeight w:val="2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</w:tr>
      <w:tr w:rsidR="00794532" w:rsidRPr="00794532" w:rsidTr="008E345E">
        <w:trPr>
          <w:trHeight w:val="10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Встреча-беседа с преподавателем Йошкар-Олинского художественного училища Алексеевым А.С.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ДХШ, преподаватели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Выставочный зал МОУ ДОД ДХШ, </w:t>
            </w:r>
            <w:proofErr w:type="spell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ербакова</w:t>
            </w:r>
            <w:proofErr w:type="spellEnd"/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32" w:rsidRPr="00794532" w:rsidRDefault="0079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</w:tbl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45E" w:rsidRDefault="008E345E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45E" w:rsidRDefault="008E345E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45E" w:rsidRDefault="008E345E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45E" w:rsidRDefault="008E345E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Pr="00BF77EF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7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Программа развития МОУ ДОД </w:t>
      </w:r>
    </w:p>
    <w:p w:rsidR="00B124F7" w:rsidRPr="00BF77EF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11"/>
      </w:tblGrid>
      <w:tr w:rsidR="00B124F7" w:rsidRPr="00BF77EF" w:rsidTr="00637D5E">
        <w:tc>
          <w:tcPr>
            <w:tcW w:w="2460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111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«Детская художественная школа </w:t>
            </w:r>
            <w:proofErr w:type="spellStart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олжска</w:t>
            </w:r>
            <w:proofErr w:type="spellEnd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124F7" w:rsidRPr="00BF77EF" w:rsidTr="00637D5E">
        <w:tc>
          <w:tcPr>
            <w:tcW w:w="2460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111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425000, Республика Марий Эл, </w:t>
            </w:r>
            <w:proofErr w:type="spellStart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олжск</w:t>
            </w:r>
            <w:proofErr w:type="spellEnd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ул.Щербакова</w:t>
            </w:r>
            <w:proofErr w:type="spellEnd"/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, д.4</w:t>
            </w:r>
          </w:p>
        </w:tc>
      </w:tr>
      <w:tr w:rsidR="00B124F7" w:rsidRPr="00BF77EF" w:rsidTr="00637D5E">
        <w:tc>
          <w:tcPr>
            <w:tcW w:w="2460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7111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(883631) 4-68-77</w:t>
            </w:r>
          </w:p>
        </w:tc>
      </w:tr>
      <w:tr w:rsidR="00B124F7" w:rsidRPr="00BF77EF" w:rsidTr="00637D5E">
        <w:tc>
          <w:tcPr>
            <w:tcW w:w="2460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111" w:type="dxa"/>
          </w:tcPr>
          <w:p w:rsidR="00B124F7" w:rsidRPr="00BF77EF" w:rsidRDefault="0007097A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B124F7" w:rsidRPr="00BF77E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Dhsh-voljsk@mail.ru</w:t>
              </w:r>
            </w:hyperlink>
          </w:p>
        </w:tc>
      </w:tr>
      <w:tr w:rsidR="00B124F7" w:rsidRPr="00BF77EF" w:rsidTr="00637D5E">
        <w:tc>
          <w:tcPr>
            <w:tcW w:w="2460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F77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Учредители</w:t>
            </w:r>
            <w:proofErr w:type="spellEnd"/>
          </w:p>
        </w:tc>
        <w:tc>
          <w:tcPr>
            <w:tcW w:w="7111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городского округа «Город Волжск»</w:t>
            </w:r>
          </w:p>
        </w:tc>
      </w:tr>
      <w:tr w:rsidR="00B124F7" w:rsidRPr="00BF77EF" w:rsidTr="00637D5E">
        <w:tc>
          <w:tcPr>
            <w:tcW w:w="2460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Маршрутный транспорт</w:t>
            </w:r>
          </w:p>
        </w:tc>
        <w:tc>
          <w:tcPr>
            <w:tcW w:w="7111" w:type="dxa"/>
          </w:tcPr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7EF">
              <w:rPr>
                <w:rFonts w:ascii="Times New Roman" w:eastAsia="Calibri" w:hAnsi="Times New Roman" w:cs="Times New Roman"/>
                <w:sz w:val="28"/>
                <w:szCs w:val="28"/>
              </w:rPr>
              <w:t>Маршрутное такси: № 1, № 5, № 7, № 8, № 12</w:t>
            </w:r>
          </w:p>
          <w:p w:rsidR="00B124F7" w:rsidRPr="00BF77EF" w:rsidRDefault="00B124F7" w:rsidP="0063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24F7" w:rsidRDefault="00B124F7" w:rsidP="00B12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4F7" w:rsidRPr="00D55413" w:rsidRDefault="00B124F7" w:rsidP="00B12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Необходимость разработки данной Программы определяется действием внешних и внутренних факторов.</w:t>
      </w:r>
    </w:p>
    <w:p w:rsidR="00B124F7" w:rsidRPr="00D55413" w:rsidRDefault="00B124F7" w:rsidP="00B12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В программу развития входит:</w:t>
      </w:r>
    </w:p>
    <w:p w:rsidR="00B124F7" w:rsidRPr="00D55413" w:rsidRDefault="00B124F7" w:rsidP="00B12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Противоречия и предпосылки развития школы.</w:t>
      </w:r>
    </w:p>
    <w:p w:rsidR="00B124F7" w:rsidRPr="00D55413" w:rsidRDefault="00B124F7" w:rsidP="00B12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Анализ ситуации внешней среды и противоречий.</w:t>
      </w:r>
    </w:p>
    <w:p w:rsidR="00B124F7" w:rsidRPr="00D55413" w:rsidRDefault="00B124F7" w:rsidP="00B12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Анализ внутренней среды учреждения.</w:t>
      </w:r>
    </w:p>
    <w:p w:rsidR="00B124F7" w:rsidRPr="00D55413" w:rsidRDefault="00B124F7" w:rsidP="00B12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Предпосылки развития – сотрудничество с другими учреждениями, новые направления в обучении, поддержка учредителя и т.д.</w:t>
      </w:r>
    </w:p>
    <w:p w:rsidR="00B124F7" w:rsidRPr="00D55413" w:rsidRDefault="00B124F7" w:rsidP="00B12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Приоритеты направлений развития – модернизация методической работы, внедрение инновационных технологий и программ, улучшение материально-технического оснащения и финансового обеспечения.</w:t>
      </w:r>
    </w:p>
    <w:p w:rsidR="00B124F7" w:rsidRPr="00D55413" w:rsidRDefault="00B124F7" w:rsidP="00B12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Цели и задачи программы – укрепление материально-технической базы, выведение школы к 2014 году на уровень конкур</w:t>
      </w:r>
      <w:r>
        <w:rPr>
          <w:rFonts w:ascii="Times New Roman" w:eastAsia="Calibri" w:hAnsi="Times New Roman" w:cs="Times New Roman"/>
          <w:sz w:val="28"/>
          <w:szCs w:val="28"/>
        </w:rPr>
        <w:t>ент</w:t>
      </w:r>
      <w:r w:rsidRPr="00D55413">
        <w:rPr>
          <w:rFonts w:ascii="Times New Roman" w:eastAsia="Calibri" w:hAnsi="Times New Roman" w:cs="Times New Roman"/>
          <w:sz w:val="28"/>
          <w:szCs w:val="28"/>
        </w:rPr>
        <w:t>но-способного авторитетного в Поволжье, оснащенного ТСО и ИКТ, повышение профессионализма преподавателей и т.д.</w:t>
      </w:r>
    </w:p>
    <w:p w:rsidR="00B124F7" w:rsidRDefault="00B124F7" w:rsidP="00B12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Реализация программы развития – видится непростым и длительным процессом в результате которого произойдут изменения во всех сферах жизни школы: кадры, содержание деятельности, характер взаимодействия с окружающим социумом, программа поэтапная (2009-2010 гг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55413">
        <w:rPr>
          <w:rFonts w:ascii="Times New Roman" w:eastAsia="Calibri" w:hAnsi="Times New Roman" w:cs="Times New Roman"/>
          <w:sz w:val="28"/>
          <w:szCs w:val="28"/>
        </w:rPr>
        <w:t>, 2010-2012 гг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55413">
        <w:rPr>
          <w:rFonts w:ascii="Times New Roman" w:eastAsia="Calibri" w:hAnsi="Times New Roman" w:cs="Times New Roman"/>
          <w:sz w:val="28"/>
          <w:szCs w:val="28"/>
        </w:rPr>
        <w:t>, 2012-3013 гг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55413">
        <w:rPr>
          <w:rFonts w:ascii="Times New Roman" w:eastAsia="Calibri" w:hAnsi="Times New Roman" w:cs="Times New Roman"/>
          <w:sz w:val="28"/>
          <w:szCs w:val="28"/>
        </w:rPr>
        <w:t>, 2013-2014 гг.)</w:t>
      </w: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24F7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24F7" w:rsidRPr="00D55413" w:rsidRDefault="00B124F7" w:rsidP="00B12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4F7" w:rsidRPr="00D55413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413">
        <w:rPr>
          <w:rFonts w:ascii="Times New Roman" w:eastAsia="Calibri" w:hAnsi="Times New Roman" w:cs="Times New Roman"/>
          <w:b/>
          <w:sz w:val="28"/>
          <w:szCs w:val="28"/>
        </w:rPr>
        <w:t>Условия осуществления образовательного процесса</w:t>
      </w:r>
    </w:p>
    <w:p w:rsidR="00B124F7" w:rsidRPr="00D55413" w:rsidRDefault="00B124F7" w:rsidP="00B12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4F7" w:rsidRPr="00D55413" w:rsidRDefault="00B124F7" w:rsidP="00B12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>Режим работы – ежедневно с 8оо час</w:t>
      </w:r>
      <w:proofErr w:type="gramStart"/>
      <w:r w:rsidRPr="00D5541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5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541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55413">
        <w:rPr>
          <w:rFonts w:ascii="Times New Roman" w:eastAsia="Calibri" w:hAnsi="Times New Roman" w:cs="Times New Roman"/>
          <w:sz w:val="28"/>
          <w:szCs w:val="28"/>
        </w:rPr>
        <w:t xml:space="preserve">о 12оо час. </w:t>
      </w:r>
    </w:p>
    <w:p w:rsidR="00B124F7" w:rsidRPr="00D55413" w:rsidRDefault="00B124F7" w:rsidP="00B12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 13оо час</w:t>
      </w:r>
      <w:proofErr w:type="gramStart"/>
      <w:r w:rsidRPr="00D5541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5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541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55413">
        <w:rPr>
          <w:rFonts w:ascii="Times New Roman" w:eastAsia="Calibri" w:hAnsi="Times New Roman" w:cs="Times New Roman"/>
          <w:sz w:val="28"/>
          <w:szCs w:val="28"/>
        </w:rPr>
        <w:t>о19</w:t>
      </w:r>
      <w:r w:rsidRPr="00D55413">
        <w:rPr>
          <w:rFonts w:ascii="Times New Roman" w:eastAsia="Calibri" w:hAnsi="Times New Roman" w:cs="Times New Roman"/>
          <w:sz w:val="20"/>
          <w:szCs w:val="20"/>
        </w:rPr>
        <w:t xml:space="preserve">10 </w:t>
      </w:r>
      <w:r w:rsidRPr="00D55413">
        <w:rPr>
          <w:rFonts w:ascii="Times New Roman" w:eastAsia="Calibri" w:hAnsi="Times New Roman" w:cs="Times New Roman"/>
          <w:sz w:val="28"/>
          <w:szCs w:val="28"/>
        </w:rPr>
        <w:t>час.</w:t>
      </w:r>
    </w:p>
    <w:p w:rsidR="00B124F7" w:rsidRDefault="00B124F7" w:rsidP="00B12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413">
        <w:rPr>
          <w:rFonts w:ascii="Times New Roman" w:eastAsia="Calibri" w:hAnsi="Times New Roman" w:cs="Times New Roman"/>
          <w:sz w:val="28"/>
          <w:szCs w:val="28"/>
        </w:rPr>
        <w:t xml:space="preserve">Средняя численность обучающихся в расчете на одного педагогического работника </w:t>
      </w:r>
      <w:r>
        <w:rPr>
          <w:rFonts w:ascii="Times New Roman" w:eastAsia="Calibri" w:hAnsi="Times New Roman" w:cs="Times New Roman"/>
          <w:sz w:val="28"/>
          <w:szCs w:val="28"/>
        </w:rPr>
        <w:t>– 21,6</w:t>
      </w:r>
      <w:r w:rsidRPr="00D5541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124F7" w:rsidRPr="00D55413" w:rsidRDefault="00B124F7" w:rsidP="00B12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4F7" w:rsidRDefault="00B124F7" w:rsidP="00B12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532" w:rsidRPr="00794532" w:rsidRDefault="00794532" w:rsidP="006329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47" w:rsidRPr="00F02D4C" w:rsidRDefault="00632947" w:rsidP="006329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D4C">
        <w:rPr>
          <w:rFonts w:ascii="Times New Roman" w:eastAsia="Calibri" w:hAnsi="Times New Roman" w:cs="Times New Roman"/>
          <w:b/>
          <w:sz w:val="28"/>
          <w:szCs w:val="28"/>
        </w:rPr>
        <w:t>Кадровый потенциал</w:t>
      </w:r>
    </w:p>
    <w:p w:rsidR="00632947" w:rsidRPr="00F02D4C" w:rsidRDefault="00632947" w:rsidP="006329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644"/>
        <w:gridCol w:w="615"/>
        <w:gridCol w:w="589"/>
        <w:gridCol w:w="651"/>
        <w:gridCol w:w="651"/>
        <w:gridCol w:w="651"/>
        <w:gridCol w:w="556"/>
        <w:gridCol w:w="556"/>
        <w:gridCol w:w="556"/>
        <w:gridCol w:w="556"/>
        <w:gridCol w:w="556"/>
        <w:gridCol w:w="556"/>
        <w:gridCol w:w="556"/>
        <w:gridCol w:w="651"/>
      </w:tblGrid>
      <w:tr w:rsidR="00632947" w:rsidRPr="00F02D4C" w:rsidTr="00C30B0A">
        <w:tc>
          <w:tcPr>
            <w:tcW w:w="1262" w:type="dxa"/>
            <w:vMerge w:val="restart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4" w:type="dxa"/>
            <w:gridSpan w:val="3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53" w:type="dxa"/>
            <w:gridSpan w:val="3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Категорийность</w:t>
            </w:r>
            <w:proofErr w:type="spellEnd"/>
          </w:p>
        </w:tc>
        <w:tc>
          <w:tcPr>
            <w:tcW w:w="2496" w:type="dxa"/>
            <w:gridSpan w:val="4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23" w:type="dxa"/>
            <w:gridSpan w:val="4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</w:tr>
      <w:tr w:rsidR="00632947" w:rsidRPr="00F02D4C" w:rsidTr="00C30B0A">
        <w:tc>
          <w:tcPr>
            <w:tcW w:w="1262" w:type="dxa"/>
            <w:vMerge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proofErr w:type="spellEnd"/>
            <w:proofErr w:type="gram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63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н/ </w:t>
            </w:r>
            <w:proofErr w:type="spellStart"/>
            <w:proofErr w:type="gram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proofErr w:type="spellEnd"/>
            <w:proofErr w:type="gram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62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Ср/ </w:t>
            </w:r>
            <w:proofErr w:type="gram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фес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proofErr w:type="spellEnd"/>
            <w:proofErr w:type="gram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кате</w:t>
            </w:r>
            <w:proofErr w:type="gram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кате</w:t>
            </w:r>
            <w:proofErr w:type="gram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кате</w:t>
            </w:r>
            <w:proofErr w:type="gram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лее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Свы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Ше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</w:tr>
      <w:tr w:rsidR="00632947" w:rsidRPr="00F02D4C" w:rsidTr="00C30B0A">
        <w:tc>
          <w:tcPr>
            <w:tcW w:w="1262" w:type="dxa"/>
          </w:tcPr>
          <w:p w:rsidR="00632947" w:rsidRPr="00F02D4C" w:rsidRDefault="00632947" w:rsidP="002C0F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C0F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632947" w:rsidRPr="00F02D4C" w:rsidRDefault="00632947" w:rsidP="002C0F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C0F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" w:type="dxa"/>
          </w:tcPr>
          <w:p w:rsidR="00632947" w:rsidRPr="00F02D4C" w:rsidRDefault="002C0F6C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632947" w:rsidRPr="00F02D4C" w:rsidRDefault="002C0F6C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2C0F6C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0B353F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32947" w:rsidRPr="00F02D4C" w:rsidTr="00C30B0A">
        <w:tc>
          <w:tcPr>
            <w:tcW w:w="126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Из них штат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</w:p>
        </w:tc>
        <w:tc>
          <w:tcPr>
            <w:tcW w:w="645" w:type="dxa"/>
          </w:tcPr>
          <w:p w:rsidR="00632947" w:rsidRPr="00F02D4C" w:rsidRDefault="00632947" w:rsidP="002C0F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C0F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" w:type="dxa"/>
          </w:tcPr>
          <w:p w:rsidR="00632947" w:rsidRPr="00F02D4C" w:rsidRDefault="002C0F6C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632947" w:rsidRPr="00F02D4C" w:rsidRDefault="002C0F6C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2C0F6C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0B353F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32947" w:rsidRPr="00F02D4C" w:rsidTr="00C30B0A">
        <w:tc>
          <w:tcPr>
            <w:tcW w:w="126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Совмест</w:t>
            </w:r>
            <w:proofErr w:type="spellEnd"/>
          </w:p>
        </w:tc>
        <w:tc>
          <w:tcPr>
            <w:tcW w:w="645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632947" w:rsidRPr="00F02D4C" w:rsidRDefault="00632947" w:rsidP="006329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191" w:rsidRDefault="003C5191" w:rsidP="006329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947" w:rsidRDefault="00632947" w:rsidP="006329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D4C">
        <w:rPr>
          <w:rFonts w:ascii="Times New Roman" w:eastAsia="Calibri" w:hAnsi="Times New Roman" w:cs="Times New Roman"/>
          <w:sz w:val="28"/>
          <w:szCs w:val="28"/>
        </w:rPr>
        <w:t>Звания и награды педагогов</w:t>
      </w:r>
    </w:p>
    <w:p w:rsidR="003C5191" w:rsidRPr="00F02D4C" w:rsidRDefault="003C5191" w:rsidP="006329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2947" w:rsidRPr="00F02D4C" w:rsidRDefault="00632947" w:rsidP="006329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  <w:gridCol w:w="781"/>
      </w:tblGrid>
      <w:tr w:rsidR="00632947" w:rsidRPr="00F02D4C" w:rsidTr="00C30B0A">
        <w:tc>
          <w:tcPr>
            <w:tcW w:w="9322" w:type="dxa"/>
          </w:tcPr>
          <w:p w:rsidR="00632947" w:rsidRPr="00F02D4C" w:rsidRDefault="00632947" w:rsidP="00C30B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 Министерства культуры, печати и по делам национальностей Республики Марий Эл</w:t>
            </w:r>
          </w:p>
        </w:tc>
        <w:tc>
          <w:tcPr>
            <w:tcW w:w="816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32947" w:rsidRPr="00F02D4C" w:rsidTr="00C30B0A">
        <w:tc>
          <w:tcPr>
            <w:tcW w:w="9322" w:type="dxa"/>
          </w:tcPr>
          <w:p w:rsidR="00632947" w:rsidRPr="00F02D4C" w:rsidRDefault="00632947" w:rsidP="00C30B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 Правительства Республики Марий Эл</w:t>
            </w:r>
          </w:p>
        </w:tc>
        <w:tc>
          <w:tcPr>
            <w:tcW w:w="816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32947" w:rsidRPr="00F02D4C" w:rsidTr="00C30B0A">
        <w:tc>
          <w:tcPr>
            <w:tcW w:w="9322" w:type="dxa"/>
          </w:tcPr>
          <w:p w:rsidR="00632947" w:rsidRPr="00F02D4C" w:rsidRDefault="00632947" w:rsidP="00C30B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 Президиума  Марийской республиканской организации</w:t>
            </w:r>
            <w:proofErr w:type="gram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Российского профсоюза работников культуры</w:t>
            </w:r>
          </w:p>
        </w:tc>
        <w:tc>
          <w:tcPr>
            <w:tcW w:w="816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32947" w:rsidRPr="00F02D4C" w:rsidTr="00C30B0A">
        <w:tc>
          <w:tcPr>
            <w:tcW w:w="9322" w:type="dxa"/>
          </w:tcPr>
          <w:p w:rsidR="00632947" w:rsidRPr="00F02D4C" w:rsidRDefault="00632947" w:rsidP="00C30B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 администрации городского округа «Город Волжск»</w:t>
            </w:r>
          </w:p>
        </w:tc>
        <w:tc>
          <w:tcPr>
            <w:tcW w:w="816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32947" w:rsidRPr="00F02D4C" w:rsidTr="00C30B0A">
        <w:tc>
          <w:tcPr>
            <w:tcW w:w="9322" w:type="dxa"/>
          </w:tcPr>
          <w:p w:rsidR="00632947" w:rsidRPr="00F02D4C" w:rsidRDefault="00632947" w:rsidP="00C30B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 отдела культуры администрации городского округа «Город Волжск»</w:t>
            </w:r>
          </w:p>
        </w:tc>
        <w:tc>
          <w:tcPr>
            <w:tcW w:w="816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632947" w:rsidRDefault="00632947" w:rsidP="00632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191" w:rsidRPr="00D55413" w:rsidRDefault="003C5191" w:rsidP="00632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47" w:rsidRPr="00F02D4C" w:rsidRDefault="00632947" w:rsidP="0063294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Образовательный проце</w:t>
      </w:r>
      <w:proofErr w:type="gramStart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сс в шк</w:t>
      </w:r>
      <w:proofErr w:type="gramEnd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оле ведется на основе учебных планов, рекомендованных к использованию федеральными и республиканскими органами управления культуры:</w:t>
      </w:r>
    </w:p>
    <w:p w:rsidR="00632947" w:rsidRPr="00F02D4C" w:rsidRDefault="00632947" w:rsidP="006329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Типовые учебные планы ДШИ утвержденные</w:t>
      </w:r>
      <w:proofErr w:type="gramStart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proofErr w:type="gramEnd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ин. культуры СССР от 28.05.1987 г. № 242;</w:t>
      </w:r>
    </w:p>
    <w:p w:rsidR="00632947" w:rsidRPr="00F02D4C" w:rsidRDefault="00632947" w:rsidP="006329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Примерные учебные планы государственной, муниципальной ДМШ, ДХШ, ДШИ, рекомендованные</w:t>
      </w:r>
      <w:proofErr w:type="gramStart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</w:t>
      </w:r>
      <w:proofErr w:type="gramEnd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ин. культуры Российской Федерации в 1996 г. (письмо Мин. Культуры Российской Федерации от 23.12.1996 г. № 01-266/16-12);</w:t>
      </w:r>
    </w:p>
    <w:p w:rsidR="00632947" w:rsidRPr="00F02D4C" w:rsidRDefault="00632947" w:rsidP="006329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Примерные учебные планы образовательных программ по видам искусства для ДШИ, рекомендованные</w:t>
      </w:r>
      <w:proofErr w:type="gramStart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proofErr w:type="gramEnd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ин. культуры Российской Федерации в 2003 г. (письмо Мин. Культуры РФ от 23.06.2003 г. № 66-01-16/32);</w:t>
      </w:r>
    </w:p>
    <w:p w:rsidR="00632947" w:rsidRPr="00F02D4C" w:rsidRDefault="00632947" w:rsidP="006329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Примерные учебные планы образовательных программ по видам искусств для ДШИ, рекомендованные Федеральным </w:t>
      </w:r>
      <w:proofErr w:type="spellStart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агенством</w:t>
      </w:r>
      <w:proofErr w:type="spellEnd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культуре и кинематографии в 2005 г. (письмо Федерального </w:t>
      </w:r>
      <w:proofErr w:type="spellStart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>агенства</w:t>
      </w:r>
      <w:proofErr w:type="spellEnd"/>
      <w:r w:rsidRPr="00F02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культуре и кинематографии от 02.06.2005 г. №1814-18-07.4)</w:t>
      </w:r>
      <w:proofErr w:type="gramEnd"/>
    </w:p>
    <w:p w:rsidR="00632947" w:rsidRPr="00D44D9B" w:rsidRDefault="00632947" w:rsidP="006329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47" w:rsidRPr="00D44D9B" w:rsidRDefault="00632947" w:rsidP="0063294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D9B">
        <w:rPr>
          <w:rFonts w:ascii="Times New Roman" w:eastAsia="Calibri" w:hAnsi="Times New Roman" w:cs="Times New Roman"/>
          <w:b/>
          <w:sz w:val="28"/>
          <w:szCs w:val="28"/>
        </w:rPr>
        <w:t>Результаты деятельности, качество образования</w:t>
      </w:r>
    </w:p>
    <w:p w:rsidR="00632947" w:rsidRPr="00D44D9B" w:rsidRDefault="00632947" w:rsidP="0063294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D9B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итоговой аттестации </w:t>
      </w:r>
      <w:proofErr w:type="gramStart"/>
      <w:r w:rsidRPr="00D44D9B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632947" w:rsidRPr="00F02D4C" w:rsidRDefault="00632947" w:rsidP="0063294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118"/>
        <w:gridCol w:w="683"/>
        <w:gridCol w:w="613"/>
        <w:gridCol w:w="582"/>
        <w:gridCol w:w="481"/>
        <w:gridCol w:w="481"/>
        <w:gridCol w:w="628"/>
        <w:gridCol w:w="596"/>
        <w:gridCol w:w="581"/>
        <w:gridCol w:w="628"/>
        <w:gridCol w:w="596"/>
        <w:gridCol w:w="581"/>
        <w:gridCol w:w="628"/>
        <w:gridCol w:w="874"/>
      </w:tblGrid>
      <w:tr w:rsidR="00632947" w:rsidRPr="00F02D4C" w:rsidTr="00C30B0A">
        <w:tc>
          <w:tcPr>
            <w:tcW w:w="516" w:type="dxa"/>
            <w:vMerge w:val="restart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80" w:type="dxa"/>
            <w:vMerge w:val="restart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Муни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ципаль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ное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обра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зоват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учрежд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vMerge w:val="restart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ле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жа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ло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атте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215" w:type="dxa"/>
            <w:gridSpan w:val="2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0" w:type="dxa"/>
            <w:gridSpan w:val="3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Кол-во отличников</w:t>
            </w:r>
          </w:p>
        </w:tc>
        <w:tc>
          <w:tcPr>
            <w:tcW w:w="1888" w:type="dxa"/>
            <w:gridSpan w:val="3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на «4» и «5»</w:t>
            </w:r>
          </w:p>
        </w:tc>
        <w:tc>
          <w:tcPr>
            <w:tcW w:w="1888" w:type="dxa"/>
            <w:gridSpan w:val="3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Всего отличников и обучающихся на «4» и «5»</w:t>
            </w:r>
          </w:p>
        </w:tc>
        <w:tc>
          <w:tcPr>
            <w:tcW w:w="911" w:type="dxa"/>
            <w:vMerge w:val="restart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обуч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2947" w:rsidRPr="00F02D4C" w:rsidRDefault="00632947" w:rsidP="00C30B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на«4» и «5» от </w:t>
            </w: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чи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сла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леж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атте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стац</w:t>
            </w:r>
            <w:proofErr w:type="spellEnd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32947" w:rsidRPr="00F02D4C" w:rsidTr="00C30B0A">
        <w:tc>
          <w:tcPr>
            <w:tcW w:w="516" w:type="dxa"/>
            <w:vMerge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Ат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тес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613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ате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сто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39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911" w:type="dxa"/>
            <w:vMerge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947" w:rsidRPr="00F02D4C" w:rsidTr="00C30B0A">
        <w:tc>
          <w:tcPr>
            <w:tcW w:w="516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ДХШ</w:t>
            </w:r>
          </w:p>
        </w:tc>
        <w:tc>
          <w:tcPr>
            <w:tcW w:w="710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60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613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9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18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2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11" w:type="dxa"/>
          </w:tcPr>
          <w:p w:rsidR="00632947" w:rsidRPr="00F02D4C" w:rsidRDefault="00632947" w:rsidP="00C30B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D4C">
              <w:rPr>
                <w:rFonts w:ascii="Times New Roman" w:eastAsia="Calibri" w:hAnsi="Times New Roman" w:cs="Times New Roman"/>
                <w:sz w:val="28"/>
                <w:szCs w:val="28"/>
              </w:rPr>
              <w:t>62%</w:t>
            </w:r>
          </w:p>
        </w:tc>
      </w:tr>
    </w:tbl>
    <w:p w:rsidR="00632947" w:rsidRPr="00F02D4C" w:rsidRDefault="00632947" w:rsidP="0063294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947" w:rsidRDefault="00632947" w:rsidP="0063294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4C">
        <w:rPr>
          <w:rFonts w:ascii="Times New Roman" w:hAnsi="Times New Roman" w:cs="Times New Roman"/>
          <w:b/>
          <w:sz w:val="28"/>
          <w:szCs w:val="28"/>
        </w:rPr>
        <w:t>Состояние материально-технической базы</w:t>
      </w:r>
    </w:p>
    <w:p w:rsidR="00632947" w:rsidRPr="00F02D4C" w:rsidRDefault="00632947" w:rsidP="0063294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Школа расположена в трех зданиях в разных микрорайона города введенных в эксплуатацию в разные годы.</w:t>
      </w:r>
      <w:proofErr w:type="gramEnd"/>
    </w:p>
    <w:p w:rsidR="007F43AF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 здание школы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д.4  занимает  площадь 870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первый этаж жилого дома. В школе находится библиотека, выставочный зал, мастерская, классы для занятия, кабинет директора, учительская, кабинет заместителя директора по учебной работе, завхоза, художественный фонд, фонд гипсов. </w:t>
      </w:r>
    </w:p>
    <w:p w:rsidR="007F43AF" w:rsidRDefault="007F43AF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Произведены ремонтные работы: санузел – 67000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35000 рублей, пластиковые окна  - 10 шт. 128000 рублей, ремонт класса живописи – 90000 рублей.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д.10а – филиал №1 занимает площадь 324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имеет 4 класса для занятий, выставочное фойе, учительскую, методический фонд.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д.2а занимает 124 кв. м. на 1этаже в жилом доме, имеет 2 класса для занятий, фойе, методический фонд. И все же не все проблемы решены. Срочного ремонта требует фасад и крыша здания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д.4. </w:t>
      </w:r>
      <w:r w:rsidR="007F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ремонт здания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Щербакова. Требует ремонта кровля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мы ценим то, что имеем</w:t>
      </w:r>
      <w:r w:rsidR="0007097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оглядываясь назад и вспоминая в каких условия находилась школа понимаешь, что мы живем на так уж и плохо. Хорошее здание школы, теплые, светлые классы, зарплата (хотя и небольшая) вовремя. Компьютеризация учреждения. И проведение новых образовательных реформ. Наша задача не растерять бы то хорошее, что наработано десятилетиями. Те знания  умения, которые собирались по крупицам, тот опыт</w:t>
      </w:r>
      <w:r w:rsidR="000709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багаж школы. Но главное это люди – преподаватели, наши сотрудники. 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трудности коллектив школы готов к выполнению муниципальных заданий с 1 сентября 201</w:t>
      </w:r>
      <w:r w:rsidR="002F42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рассчитываем на помощь Министерства культуры, администрации города, отдела культуры.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A7B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школа – это центр художественного и эстетического образования детей и открыта для людей всех возрастов. Выпускники конкурентно способны и адаптированы. Программы разнообразны, школа находится в полном понимании с учредителем и заказчиком, т.е. родителями.</w:t>
      </w:r>
    </w:p>
    <w:p w:rsidR="00632947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947" w:rsidRPr="005053DD" w:rsidRDefault="00632947" w:rsidP="006329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498" w:rsidRPr="00632947" w:rsidRDefault="00FC5498" w:rsidP="00632947"/>
    <w:sectPr w:rsidR="00FC5498" w:rsidRPr="00632947" w:rsidSect="00B1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82C"/>
    <w:multiLevelType w:val="hybridMultilevel"/>
    <w:tmpl w:val="BF3A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578"/>
    <w:multiLevelType w:val="hybridMultilevel"/>
    <w:tmpl w:val="05EEC6B4"/>
    <w:lvl w:ilvl="0" w:tplc="5D94886C">
      <w:start w:val="30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D003A73"/>
    <w:multiLevelType w:val="hybridMultilevel"/>
    <w:tmpl w:val="E53E25C0"/>
    <w:lvl w:ilvl="0" w:tplc="2176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3DD"/>
    <w:rsid w:val="00003AFC"/>
    <w:rsid w:val="00005B62"/>
    <w:rsid w:val="00006619"/>
    <w:rsid w:val="000072C5"/>
    <w:rsid w:val="00012F0E"/>
    <w:rsid w:val="00015FCC"/>
    <w:rsid w:val="00030524"/>
    <w:rsid w:val="00032C1E"/>
    <w:rsid w:val="0003597D"/>
    <w:rsid w:val="00040CD7"/>
    <w:rsid w:val="00041B32"/>
    <w:rsid w:val="00045BCD"/>
    <w:rsid w:val="00047873"/>
    <w:rsid w:val="00053FB5"/>
    <w:rsid w:val="00062F6F"/>
    <w:rsid w:val="000631B7"/>
    <w:rsid w:val="00064014"/>
    <w:rsid w:val="00064110"/>
    <w:rsid w:val="000647F6"/>
    <w:rsid w:val="00064962"/>
    <w:rsid w:val="00064DB3"/>
    <w:rsid w:val="00065A95"/>
    <w:rsid w:val="00065C1F"/>
    <w:rsid w:val="0006667D"/>
    <w:rsid w:val="00066BF6"/>
    <w:rsid w:val="0007097A"/>
    <w:rsid w:val="000719F4"/>
    <w:rsid w:val="000736C3"/>
    <w:rsid w:val="000817FA"/>
    <w:rsid w:val="0008574D"/>
    <w:rsid w:val="00090123"/>
    <w:rsid w:val="00090138"/>
    <w:rsid w:val="00090B09"/>
    <w:rsid w:val="00092195"/>
    <w:rsid w:val="00093322"/>
    <w:rsid w:val="00096A54"/>
    <w:rsid w:val="000A65BE"/>
    <w:rsid w:val="000B1FC1"/>
    <w:rsid w:val="000B3344"/>
    <w:rsid w:val="000B353F"/>
    <w:rsid w:val="000B584D"/>
    <w:rsid w:val="000B7EE3"/>
    <w:rsid w:val="000C5A23"/>
    <w:rsid w:val="000C5CBC"/>
    <w:rsid w:val="000C680B"/>
    <w:rsid w:val="000D3122"/>
    <w:rsid w:val="000D3A00"/>
    <w:rsid w:val="000D5939"/>
    <w:rsid w:val="000D7D26"/>
    <w:rsid w:val="000E061D"/>
    <w:rsid w:val="000E3401"/>
    <w:rsid w:val="000F35DD"/>
    <w:rsid w:val="000F5CCD"/>
    <w:rsid w:val="000F6AF8"/>
    <w:rsid w:val="0010103A"/>
    <w:rsid w:val="00106FFE"/>
    <w:rsid w:val="00116452"/>
    <w:rsid w:val="00116787"/>
    <w:rsid w:val="00120963"/>
    <w:rsid w:val="001231CE"/>
    <w:rsid w:val="001239B2"/>
    <w:rsid w:val="0012698A"/>
    <w:rsid w:val="00126C0A"/>
    <w:rsid w:val="0013487D"/>
    <w:rsid w:val="0014606C"/>
    <w:rsid w:val="0014615C"/>
    <w:rsid w:val="00151346"/>
    <w:rsid w:val="0015539E"/>
    <w:rsid w:val="00156426"/>
    <w:rsid w:val="00156648"/>
    <w:rsid w:val="00162B58"/>
    <w:rsid w:val="00162B94"/>
    <w:rsid w:val="0016447A"/>
    <w:rsid w:val="001659AA"/>
    <w:rsid w:val="00170FD9"/>
    <w:rsid w:val="00177846"/>
    <w:rsid w:val="001821F4"/>
    <w:rsid w:val="001A1B83"/>
    <w:rsid w:val="001A2C2A"/>
    <w:rsid w:val="001A6899"/>
    <w:rsid w:val="001B0351"/>
    <w:rsid w:val="001B1A1F"/>
    <w:rsid w:val="001B1C7E"/>
    <w:rsid w:val="001B7DCD"/>
    <w:rsid w:val="001C568C"/>
    <w:rsid w:val="001C766C"/>
    <w:rsid w:val="001D2BCA"/>
    <w:rsid w:val="001D58D9"/>
    <w:rsid w:val="001E0278"/>
    <w:rsid w:val="001E0970"/>
    <w:rsid w:val="001E33CA"/>
    <w:rsid w:val="001E46D6"/>
    <w:rsid w:val="001E5E12"/>
    <w:rsid w:val="001F5B3F"/>
    <w:rsid w:val="002016F6"/>
    <w:rsid w:val="00205F4F"/>
    <w:rsid w:val="00212C6D"/>
    <w:rsid w:val="00215D70"/>
    <w:rsid w:val="002168D9"/>
    <w:rsid w:val="00220907"/>
    <w:rsid w:val="00235E0C"/>
    <w:rsid w:val="0024373F"/>
    <w:rsid w:val="00250BAD"/>
    <w:rsid w:val="00250E55"/>
    <w:rsid w:val="002627D5"/>
    <w:rsid w:val="00266986"/>
    <w:rsid w:val="00271D2B"/>
    <w:rsid w:val="0027232F"/>
    <w:rsid w:val="00275317"/>
    <w:rsid w:val="00276188"/>
    <w:rsid w:val="00280965"/>
    <w:rsid w:val="0028180A"/>
    <w:rsid w:val="002823BF"/>
    <w:rsid w:val="00283293"/>
    <w:rsid w:val="00285D2D"/>
    <w:rsid w:val="00290DB9"/>
    <w:rsid w:val="00297B9D"/>
    <w:rsid w:val="002A19F3"/>
    <w:rsid w:val="002A4142"/>
    <w:rsid w:val="002A4CD4"/>
    <w:rsid w:val="002A685B"/>
    <w:rsid w:val="002B028A"/>
    <w:rsid w:val="002B3F60"/>
    <w:rsid w:val="002B4C16"/>
    <w:rsid w:val="002B5B9C"/>
    <w:rsid w:val="002C0B82"/>
    <w:rsid w:val="002C0F6C"/>
    <w:rsid w:val="002C1413"/>
    <w:rsid w:val="002C65AC"/>
    <w:rsid w:val="002D42EF"/>
    <w:rsid w:val="002D7237"/>
    <w:rsid w:val="002D7696"/>
    <w:rsid w:val="002E2801"/>
    <w:rsid w:val="002E4727"/>
    <w:rsid w:val="002E7DE9"/>
    <w:rsid w:val="002F426A"/>
    <w:rsid w:val="002F4753"/>
    <w:rsid w:val="002F7C94"/>
    <w:rsid w:val="003123CE"/>
    <w:rsid w:val="003130F4"/>
    <w:rsid w:val="00316020"/>
    <w:rsid w:val="003173BF"/>
    <w:rsid w:val="00321973"/>
    <w:rsid w:val="003232BA"/>
    <w:rsid w:val="00332D41"/>
    <w:rsid w:val="00332ECA"/>
    <w:rsid w:val="00334A46"/>
    <w:rsid w:val="003358A7"/>
    <w:rsid w:val="003419DE"/>
    <w:rsid w:val="003421BA"/>
    <w:rsid w:val="00352266"/>
    <w:rsid w:val="00355800"/>
    <w:rsid w:val="00357C5B"/>
    <w:rsid w:val="003609BB"/>
    <w:rsid w:val="00362114"/>
    <w:rsid w:val="00364F26"/>
    <w:rsid w:val="00366801"/>
    <w:rsid w:val="003754F1"/>
    <w:rsid w:val="00381715"/>
    <w:rsid w:val="00384899"/>
    <w:rsid w:val="00385D0E"/>
    <w:rsid w:val="00393C28"/>
    <w:rsid w:val="00393C52"/>
    <w:rsid w:val="0039429A"/>
    <w:rsid w:val="003A0E1C"/>
    <w:rsid w:val="003B23AA"/>
    <w:rsid w:val="003B6E59"/>
    <w:rsid w:val="003B7217"/>
    <w:rsid w:val="003C01CC"/>
    <w:rsid w:val="003C5191"/>
    <w:rsid w:val="003C5704"/>
    <w:rsid w:val="003D046B"/>
    <w:rsid w:val="003D3E85"/>
    <w:rsid w:val="003E0417"/>
    <w:rsid w:val="003E16B8"/>
    <w:rsid w:val="003E408E"/>
    <w:rsid w:val="003E70C9"/>
    <w:rsid w:val="003F013A"/>
    <w:rsid w:val="003F3482"/>
    <w:rsid w:val="003F4517"/>
    <w:rsid w:val="003F5548"/>
    <w:rsid w:val="00401A65"/>
    <w:rsid w:val="0040222F"/>
    <w:rsid w:val="004034F7"/>
    <w:rsid w:val="004072E1"/>
    <w:rsid w:val="00407FEB"/>
    <w:rsid w:val="00412870"/>
    <w:rsid w:val="00414918"/>
    <w:rsid w:val="00416B54"/>
    <w:rsid w:val="0042160B"/>
    <w:rsid w:val="00421AC7"/>
    <w:rsid w:val="00423443"/>
    <w:rsid w:val="00424E8A"/>
    <w:rsid w:val="00433029"/>
    <w:rsid w:val="00437324"/>
    <w:rsid w:val="0043772E"/>
    <w:rsid w:val="00440192"/>
    <w:rsid w:val="00440A35"/>
    <w:rsid w:val="00441E66"/>
    <w:rsid w:val="00441E94"/>
    <w:rsid w:val="00442539"/>
    <w:rsid w:val="00442920"/>
    <w:rsid w:val="00445537"/>
    <w:rsid w:val="00447091"/>
    <w:rsid w:val="0045530D"/>
    <w:rsid w:val="00461E57"/>
    <w:rsid w:val="0046582D"/>
    <w:rsid w:val="0046694A"/>
    <w:rsid w:val="004669C3"/>
    <w:rsid w:val="00470082"/>
    <w:rsid w:val="0047109E"/>
    <w:rsid w:val="00485D71"/>
    <w:rsid w:val="00487AED"/>
    <w:rsid w:val="0049576F"/>
    <w:rsid w:val="00497D4C"/>
    <w:rsid w:val="004A3281"/>
    <w:rsid w:val="004A70F2"/>
    <w:rsid w:val="004B4F21"/>
    <w:rsid w:val="004B5459"/>
    <w:rsid w:val="004B6220"/>
    <w:rsid w:val="004B7D0B"/>
    <w:rsid w:val="004C2052"/>
    <w:rsid w:val="004C4E06"/>
    <w:rsid w:val="004C60B0"/>
    <w:rsid w:val="004C6C32"/>
    <w:rsid w:val="004D2D3F"/>
    <w:rsid w:val="004D3D35"/>
    <w:rsid w:val="004D4B8C"/>
    <w:rsid w:val="004D6416"/>
    <w:rsid w:val="004E0509"/>
    <w:rsid w:val="004E1191"/>
    <w:rsid w:val="004E36CF"/>
    <w:rsid w:val="004F315D"/>
    <w:rsid w:val="004F52AE"/>
    <w:rsid w:val="004F680A"/>
    <w:rsid w:val="0050431A"/>
    <w:rsid w:val="005053DD"/>
    <w:rsid w:val="005109C5"/>
    <w:rsid w:val="00515D43"/>
    <w:rsid w:val="0051611A"/>
    <w:rsid w:val="00520E10"/>
    <w:rsid w:val="00522EBE"/>
    <w:rsid w:val="00523073"/>
    <w:rsid w:val="00530C36"/>
    <w:rsid w:val="00536CC0"/>
    <w:rsid w:val="00540D44"/>
    <w:rsid w:val="00543718"/>
    <w:rsid w:val="00543A20"/>
    <w:rsid w:val="00547883"/>
    <w:rsid w:val="00550849"/>
    <w:rsid w:val="0055160B"/>
    <w:rsid w:val="005629B3"/>
    <w:rsid w:val="00567980"/>
    <w:rsid w:val="005700C9"/>
    <w:rsid w:val="005733ED"/>
    <w:rsid w:val="0058065B"/>
    <w:rsid w:val="005809A7"/>
    <w:rsid w:val="00590C50"/>
    <w:rsid w:val="005B0A56"/>
    <w:rsid w:val="005B22C9"/>
    <w:rsid w:val="005C4649"/>
    <w:rsid w:val="005C5B7D"/>
    <w:rsid w:val="005C64F7"/>
    <w:rsid w:val="005D1BD6"/>
    <w:rsid w:val="005D1CBF"/>
    <w:rsid w:val="005D6FE4"/>
    <w:rsid w:val="005E09FF"/>
    <w:rsid w:val="005E0A54"/>
    <w:rsid w:val="005E2F01"/>
    <w:rsid w:val="005E3BB4"/>
    <w:rsid w:val="005E701A"/>
    <w:rsid w:val="005E7AD1"/>
    <w:rsid w:val="005F7B1C"/>
    <w:rsid w:val="005F7B78"/>
    <w:rsid w:val="006002F2"/>
    <w:rsid w:val="00605257"/>
    <w:rsid w:val="00605DA0"/>
    <w:rsid w:val="00610FB4"/>
    <w:rsid w:val="006206BE"/>
    <w:rsid w:val="00622752"/>
    <w:rsid w:val="00622C2F"/>
    <w:rsid w:val="0062399D"/>
    <w:rsid w:val="006265A6"/>
    <w:rsid w:val="00627396"/>
    <w:rsid w:val="00632947"/>
    <w:rsid w:val="00635C1A"/>
    <w:rsid w:val="0063661F"/>
    <w:rsid w:val="006419FB"/>
    <w:rsid w:val="006516CC"/>
    <w:rsid w:val="00662DCC"/>
    <w:rsid w:val="0066618A"/>
    <w:rsid w:val="00667A2D"/>
    <w:rsid w:val="0067147B"/>
    <w:rsid w:val="00671F8D"/>
    <w:rsid w:val="00672659"/>
    <w:rsid w:val="0067444F"/>
    <w:rsid w:val="006844FF"/>
    <w:rsid w:val="0068490F"/>
    <w:rsid w:val="006902AF"/>
    <w:rsid w:val="00694AEB"/>
    <w:rsid w:val="006A0DD1"/>
    <w:rsid w:val="006A1B08"/>
    <w:rsid w:val="006A601F"/>
    <w:rsid w:val="006A7D0C"/>
    <w:rsid w:val="006B1F94"/>
    <w:rsid w:val="006B21FE"/>
    <w:rsid w:val="006B3FBC"/>
    <w:rsid w:val="006B421D"/>
    <w:rsid w:val="006B4254"/>
    <w:rsid w:val="006B644B"/>
    <w:rsid w:val="006C2AD6"/>
    <w:rsid w:val="006C2FD3"/>
    <w:rsid w:val="006D1693"/>
    <w:rsid w:val="006D303E"/>
    <w:rsid w:val="006E7799"/>
    <w:rsid w:val="006F1B62"/>
    <w:rsid w:val="006F4D31"/>
    <w:rsid w:val="00701417"/>
    <w:rsid w:val="00706CAF"/>
    <w:rsid w:val="00715B8F"/>
    <w:rsid w:val="007168AB"/>
    <w:rsid w:val="00717786"/>
    <w:rsid w:val="00725055"/>
    <w:rsid w:val="00730EB4"/>
    <w:rsid w:val="00732B3B"/>
    <w:rsid w:val="00732F44"/>
    <w:rsid w:val="007338D8"/>
    <w:rsid w:val="00733FD8"/>
    <w:rsid w:val="0073657E"/>
    <w:rsid w:val="00737D62"/>
    <w:rsid w:val="0074060D"/>
    <w:rsid w:val="0075284D"/>
    <w:rsid w:val="00755A0A"/>
    <w:rsid w:val="00756E52"/>
    <w:rsid w:val="007575B9"/>
    <w:rsid w:val="00761CA5"/>
    <w:rsid w:val="00762C30"/>
    <w:rsid w:val="007634B2"/>
    <w:rsid w:val="007650FE"/>
    <w:rsid w:val="0076562A"/>
    <w:rsid w:val="007668BC"/>
    <w:rsid w:val="007713C9"/>
    <w:rsid w:val="00771E93"/>
    <w:rsid w:val="00781A2B"/>
    <w:rsid w:val="00782B2E"/>
    <w:rsid w:val="00792BDE"/>
    <w:rsid w:val="00794532"/>
    <w:rsid w:val="007A00DC"/>
    <w:rsid w:val="007A12E9"/>
    <w:rsid w:val="007A5495"/>
    <w:rsid w:val="007A56C4"/>
    <w:rsid w:val="007A5FC5"/>
    <w:rsid w:val="007B08D8"/>
    <w:rsid w:val="007C0A17"/>
    <w:rsid w:val="007C3E83"/>
    <w:rsid w:val="007C725E"/>
    <w:rsid w:val="007D4961"/>
    <w:rsid w:val="007D7691"/>
    <w:rsid w:val="007E2707"/>
    <w:rsid w:val="007E2BFE"/>
    <w:rsid w:val="007E6431"/>
    <w:rsid w:val="007F43AF"/>
    <w:rsid w:val="007F7B29"/>
    <w:rsid w:val="0080557A"/>
    <w:rsid w:val="0080581E"/>
    <w:rsid w:val="00810B1A"/>
    <w:rsid w:val="00813E0A"/>
    <w:rsid w:val="00817941"/>
    <w:rsid w:val="0082139D"/>
    <w:rsid w:val="0082360C"/>
    <w:rsid w:val="00824290"/>
    <w:rsid w:val="008250CA"/>
    <w:rsid w:val="00827725"/>
    <w:rsid w:val="0083074A"/>
    <w:rsid w:val="008346C4"/>
    <w:rsid w:val="0084098F"/>
    <w:rsid w:val="008451F0"/>
    <w:rsid w:val="00847329"/>
    <w:rsid w:val="00853415"/>
    <w:rsid w:val="008552CE"/>
    <w:rsid w:val="008601E2"/>
    <w:rsid w:val="00862934"/>
    <w:rsid w:val="008634AF"/>
    <w:rsid w:val="008646FA"/>
    <w:rsid w:val="00866040"/>
    <w:rsid w:val="0086786B"/>
    <w:rsid w:val="00870D9B"/>
    <w:rsid w:val="00872EE7"/>
    <w:rsid w:val="0088207C"/>
    <w:rsid w:val="00883597"/>
    <w:rsid w:val="008843B3"/>
    <w:rsid w:val="00885931"/>
    <w:rsid w:val="008901FA"/>
    <w:rsid w:val="008927D1"/>
    <w:rsid w:val="00895B02"/>
    <w:rsid w:val="008A0E14"/>
    <w:rsid w:val="008A28BA"/>
    <w:rsid w:val="008A2DD3"/>
    <w:rsid w:val="008A45E5"/>
    <w:rsid w:val="008A7BA2"/>
    <w:rsid w:val="008B5ABD"/>
    <w:rsid w:val="008C49D8"/>
    <w:rsid w:val="008D38D8"/>
    <w:rsid w:val="008D6CF9"/>
    <w:rsid w:val="008D6E2B"/>
    <w:rsid w:val="008E2472"/>
    <w:rsid w:val="008E345E"/>
    <w:rsid w:val="008E45A9"/>
    <w:rsid w:val="008E522C"/>
    <w:rsid w:val="008E72DF"/>
    <w:rsid w:val="008E79E0"/>
    <w:rsid w:val="008E7B1C"/>
    <w:rsid w:val="008F3237"/>
    <w:rsid w:val="008F69EF"/>
    <w:rsid w:val="009013CF"/>
    <w:rsid w:val="00901A29"/>
    <w:rsid w:val="00904C7B"/>
    <w:rsid w:val="009055EB"/>
    <w:rsid w:val="009134B5"/>
    <w:rsid w:val="00915C34"/>
    <w:rsid w:val="00927968"/>
    <w:rsid w:val="009327A5"/>
    <w:rsid w:val="00935E0F"/>
    <w:rsid w:val="0093696C"/>
    <w:rsid w:val="00941786"/>
    <w:rsid w:val="009528CE"/>
    <w:rsid w:val="00952C72"/>
    <w:rsid w:val="0095315F"/>
    <w:rsid w:val="00956E82"/>
    <w:rsid w:val="009619CF"/>
    <w:rsid w:val="00961E3B"/>
    <w:rsid w:val="009635B2"/>
    <w:rsid w:val="0097316F"/>
    <w:rsid w:val="0098646D"/>
    <w:rsid w:val="00986762"/>
    <w:rsid w:val="00992659"/>
    <w:rsid w:val="00997D40"/>
    <w:rsid w:val="009A042F"/>
    <w:rsid w:val="009B295B"/>
    <w:rsid w:val="009C1F44"/>
    <w:rsid w:val="009C3A3E"/>
    <w:rsid w:val="009C6EBC"/>
    <w:rsid w:val="009D107B"/>
    <w:rsid w:val="009D448E"/>
    <w:rsid w:val="009D4795"/>
    <w:rsid w:val="009D6CEC"/>
    <w:rsid w:val="009E31F7"/>
    <w:rsid w:val="009E40D7"/>
    <w:rsid w:val="009F3CDD"/>
    <w:rsid w:val="00A011D9"/>
    <w:rsid w:val="00A0454C"/>
    <w:rsid w:val="00A07A76"/>
    <w:rsid w:val="00A14B79"/>
    <w:rsid w:val="00A15D25"/>
    <w:rsid w:val="00A226D9"/>
    <w:rsid w:val="00A333FC"/>
    <w:rsid w:val="00A3500C"/>
    <w:rsid w:val="00A35DAF"/>
    <w:rsid w:val="00A35ECF"/>
    <w:rsid w:val="00A53CD0"/>
    <w:rsid w:val="00A65A64"/>
    <w:rsid w:val="00A67A49"/>
    <w:rsid w:val="00A70DAA"/>
    <w:rsid w:val="00A81D76"/>
    <w:rsid w:val="00A8740F"/>
    <w:rsid w:val="00A87516"/>
    <w:rsid w:val="00A9170A"/>
    <w:rsid w:val="00A9766B"/>
    <w:rsid w:val="00AA161A"/>
    <w:rsid w:val="00AB0DAD"/>
    <w:rsid w:val="00AB4396"/>
    <w:rsid w:val="00AB4B41"/>
    <w:rsid w:val="00AC3114"/>
    <w:rsid w:val="00AC489A"/>
    <w:rsid w:val="00AC4CDD"/>
    <w:rsid w:val="00AD5BB1"/>
    <w:rsid w:val="00AD687A"/>
    <w:rsid w:val="00AD762B"/>
    <w:rsid w:val="00AE0161"/>
    <w:rsid w:val="00AE458C"/>
    <w:rsid w:val="00AE5D48"/>
    <w:rsid w:val="00AE6781"/>
    <w:rsid w:val="00AE6B15"/>
    <w:rsid w:val="00AE71FA"/>
    <w:rsid w:val="00AF672D"/>
    <w:rsid w:val="00B00D94"/>
    <w:rsid w:val="00B0249E"/>
    <w:rsid w:val="00B10BA7"/>
    <w:rsid w:val="00B10F0C"/>
    <w:rsid w:val="00B124F7"/>
    <w:rsid w:val="00B15822"/>
    <w:rsid w:val="00B161D3"/>
    <w:rsid w:val="00B16F16"/>
    <w:rsid w:val="00B1771A"/>
    <w:rsid w:val="00B17BBC"/>
    <w:rsid w:val="00B2232F"/>
    <w:rsid w:val="00B2266B"/>
    <w:rsid w:val="00B31E99"/>
    <w:rsid w:val="00B327DA"/>
    <w:rsid w:val="00B4020D"/>
    <w:rsid w:val="00B41D97"/>
    <w:rsid w:val="00B43CB7"/>
    <w:rsid w:val="00B45C15"/>
    <w:rsid w:val="00B47C9F"/>
    <w:rsid w:val="00B51140"/>
    <w:rsid w:val="00B5648C"/>
    <w:rsid w:val="00B56D5F"/>
    <w:rsid w:val="00B622FE"/>
    <w:rsid w:val="00B62D82"/>
    <w:rsid w:val="00B638E4"/>
    <w:rsid w:val="00B704C8"/>
    <w:rsid w:val="00B74F86"/>
    <w:rsid w:val="00B759C8"/>
    <w:rsid w:val="00B771D5"/>
    <w:rsid w:val="00B8223C"/>
    <w:rsid w:val="00B83802"/>
    <w:rsid w:val="00B84BAC"/>
    <w:rsid w:val="00B95818"/>
    <w:rsid w:val="00B96C8D"/>
    <w:rsid w:val="00BA24A4"/>
    <w:rsid w:val="00BA4998"/>
    <w:rsid w:val="00BB5202"/>
    <w:rsid w:val="00BB5F3A"/>
    <w:rsid w:val="00BC1A12"/>
    <w:rsid w:val="00BC1DC1"/>
    <w:rsid w:val="00BC501D"/>
    <w:rsid w:val="00BC7853"/>
    <w:rsid w:val="00BE0074"/>
    <w:rsid w:val="00BF150F"/>
    <w:rsid w:val="00BF174D"/>
    <w:rsid w:val="00BF3E89"/>
    <w:rsid w:val="00BF47FE"/>
    <w:rsid w:val="00BF7A6B"/>
    <w:rsid w:val="00C02DD8"/>
    <w:rsid w:val="00C05594"/>
    <w:rsid w:val="00C065BC"/>
    <w:rsid w:val="00C110BB"/>
    <w:rsid w:val="00C16CE8"/>
    <w:rsid w:val="00C16F46"/>
    <w:rsid w:val="00C20586"/>
    <w:rsid w:val="00C22666"/>
    <w:rsid w:val="00C22D72"/>
    <w:rsid w:val="00C24C82"/>
    <w:rsid w:val="00C34283"/>
    <w:rsid w:val="00C37650"/>
    <w:rsid w:val="00C37D62"/>
    <w:rsid w:val="00C41106"/>
    <w:rsid w:val="00C574DC"/>
    <w:rsid w:val="00C60CB2"/>
    <w:rsid w:val="00C63679"/>
    <w:rsid w:val="00C70811"/>
    <w:rsid w:val="00C70A05"/>
    <w:rsid w:val="00C74290"/>
    <w:rsid w:val="00C74F69"/>
    <w:rsid w:val="00C75711"/>
    <w:rsid w:val="00C851EC"/>
    <w:rsid w:val="00C86E31"/>
    <w:rsid w:val="00C95930"/>
    <w:rsid w:val="00CA701E"/>
    <w:rsid w:val="00CA7493"/>
    <w:rsid w:val="00CB77AA"/>
    <w:rsid w:val="00CC5417"/>
    <w:rsid w:val="00CC6A42"/>
    <w:rsid w:val="00CD15D5"/>
    <w:rsid w:val="00CD6337"/>
    <w:rsid w:val="00CD693D"/>
    <w:rsid w:val="00CE1437"/>
    <w:rsid w:val="00CE3C58"/>
    <w:rsid w:val="00CE5A4C"/>
    <w:rsid w:val="00CF063E"/>
    <w:rsid w:val="00D049D5"/>
    <w:rsid w:val="00D13825"/>
    <w:rsid w:val="00D13AB4"/>
    <w:rsid w:val="00D1458B"/>
    <w:rsid w:val="00D172B5"/>
    <w:rsid w:val="00D21C3E"/>
    <w:rsid w:val="00D21DE9"/>
    <w:rsid w:val="00D23033"/>
    <w:rsid w:val="00D32305"/>
    <w:rsid w:val="00D3664A"/>
    <w:rsid w:val="00D36DA4"/>
    <w:rsid w:val="00D44D9B"/>
    <w:rsid w:val="00D45AC5"/>
    <w:rsid w:val="00D51C00"/>
    <w:rsid w:val="00D53D8F"/>
    <w:rsid w:val="00D61A28"/>
    <w:rsid w:val="00D66C05"/>
    <w:rsid w:val="00D71CCA"/>
    <w:rsid w:val="00D71DA9"/>
    <w:rsid w:val="00D73217"/>
    <w:rsid w:val="00D821BA"/>
    <w:rsid w:val="00D82F5C"/>
    <w:rsid w:val="00D85182"/>
    <w:rsid w:val="00D8691D"/>
    <w:rsid w:val="00D86923"/>
    <w:rsid w:val="00D87617"/>
    <w:rsid w:val="00D9065A"/>
    <w:rsid w:val="00D93809"/>
    <w:rsid w:val="00D96595"/>
    <w:rsid w:val="00D97B1E"/>
    <w:rsid w:val="00DA0F36"/>
    <w:rsid w:val="00DA25E3"/>
    <w:rsid w:val="00DA59F0"/>
    <w:rsid w:val="00DA5A6E"/>
    <w:rsid w:val="00DB3605"/>
    <w:rsid w:val="00DC0368"/>
    <w:rsid w:val="00DC1DAA"/>
    <w:rsid w:val="00DC4EC1"/>
    <w:rsid w:val="00DD1F1D"/>
    <w:rsid w:val="00DD542D"/>
    <w:rsid w:val="00DD6347"/>
    <w:rsid w:val="00DE35B1"/>
    <w:rsid w:val="00DF2C02"/>
    <w:rsid w:val="00DF4156"/>
    <w:rsid w:val="00DF4FF8"/>
    <w:rsid w:val="00E00704"/>
    <w:rsid w:val="00E01433"/>
    <w:rsid w:val="00E0377E"/>
    <w:rsid w:val="00E10E38"/>
    <w:rsid w:val="00E16878"/>
    <w:rsid w:val="00E2169E"/>
    <w:rsid w:val="00E22BC4"/>
    <w:rsid w:val="00E24C92"/>
    <w:rsid w:val="00E3451C"/>
    <w:rsid w:val="00E34EFB"/>
    <w:rsid w:val="00E358C4"/>
    <w:rsid w:val="00E43468"/>
    <w:rsid w:val="00E43662"/>
    <w:rsid w:val="00E43EE9"/>
    <w:rsid w:val="00E43F54"/>
    <w:rsid w:val="00E44A25"/>
    <w:rsid w:val="00E458CF"/>
    <w:rsid w:val="00E52E62"/>
    <w:rsid w:val="00E55E8B"/>
    <w:rsid w:val="00E57403"/>
    <w:rsid w:val="00E616A4"/>
    <w:rsid w:val="00E64123"/>
    <w:rsid w:val="00E6718E"/>
    <w:rsid w:val="00E80854"/>
    <w:rsid w:val="00E92CF0"/>
    <w:rsid w:val="00E93EAE"/>
    <w:rsid w:val="00E94ACE"/>
    <w:rsid w:val="00E94F00"/>
    <w:rsid w:val="00EA6AD1"/>
    <w:rsid w:val="00EA7E5F"/>
    <w:rsid w:val="00EB07C2"/>
    <w:rsid w:val="00EB482C"/>
    <w:rsid w:val="00EB6664"/>
    <w:rsid w:val="00EB7224"/>
    <w:rsid w:val="00EC0E3D"/>
    <w:rsid w:val="00EC2C1D"/>
    <w:rsid w:val="00EC43C0"/>
    <w:rsid w:val="00EC56C2"/>
    <w:rsid w:val="00EC6F27"/>
    <w:rsid w:val="00ED1D73"/>
    <w:rsid w:val="00EE01F4"/>
    <w:rsid w:val="00EE6A62"/>
    <w:rsid w:val="00EE6ED7"/>
    <w:rsid w:val="00EF1975"/>
    <w:rsid w:val="00EF2656"/>
    <w:rsid w:val="00F0195A"/>
    <w:rsid w:val="00F031ED"/>
    <w:rsid w:val="00F052FC"/>
    <w:rsid w:val="00F12A5A"/>
    <w:rsid w:val="00F160E1"/>
    <w:rsid w:val="00F210D0"/>
    <w:rsid w:val="00F22475"/>
    <w:rsid w:val="00F2348E"/>
    <w:rsid w:val="00F23DBC"/>
    <w:rsid w:val="00F24831"/>
    <w:rsid w:val="00F254CF"/>
    <w:rsid w:val="00F37988"/>
    <w:rsid w:val="00F41307"/>
    <w:rsid w:val="00F4318C"/>
    <w:rsid w:val="00F43C2F"/>
    <w:rsid w:val="00F511FC"/>
    <w:rsid w:val="00F517A6"/>
    <w:rsid w:val="00F53C15"/>
    <w:rsid w:val="00F56A45"/>
    <w:rsid w:val="00F601DF"/>
    <w:rsid w:val="00F67901"/>
    <w:rsid w:val="00F67EFA"/>
    <w:rsid w:val="00F879CF"/>
    <w:rsid w:val="00F91851"/>
    <w:rsid w:val="00F92937"/>
    <w:rsid w:val="00F92CE2"/>
    <w:rsid w:val="00F92FBC"/>
    <w:rsid w:val="00F973B1"/>
    <w:rsid w:val="00FA69F2"/>
    <w:rsid w:val="00FA77F2"/>
    <w:rsid w:val="00FB2918"/>
    <w:rsid w:val="00FB2F1C"/>
    <w:rsid w:val="00FB4B93"/>
    <w:rsid w:val="00FB6FF0"/>
    <w:rsid w:val="00FC42E2"/>
    <w:rsid w:val="00FC5498"/>
    <w:rsid w:val="00FD2B18"/>
    <w:rsid w:val="00FE18FF"/>
    <w:rsid w:val="00FE502F"/>
    <w:rsid w:val="00FE5EE6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hsh-volj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8C03-DF1B-43F4-95BA-B099BA97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2013-04-29T06:58:00Z</cp:lastPrinted>
  <dcterms:created xsi:type="dcterms:W3CDTF">2012-02-08T12:19:00Z</dcterms:created>
  <dcterms:modified xsi:type="dcterms:W3CDTF">2013-08-14T07:45:00Z</dcterms:modified>
</cp:coreProperties>
</file>